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E7A" w:rsidRDefault="00C51E7A">
      <w:pPr>
        <w:rPr>
          <w:b/>
          <w:sz w:val="24"/>
          <w:szCs w:val="24"/>
        </w:rPr>
      </w:pPr>
      <w:r>
        <w:rPr>
          <w:b/>
          <w:noProof/>
          <w:sz w:val="24"/>
          <w:szCs w:val="24"/>
        </w:rPr>
        <w:drawing>
          <wp:inline distT="0" distB="0" distL="0" distR="0">
            <wp:extent cx="762000" cy="780143"/>
            <wp:effectExtent l="19050" t="0" r="0" b="0"/>
            <wp:docPr id="1" name="Picture 0" descr="Text t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 tool.jpg"/>
                    <pic:cNvPicPr/>
                  </pic:nvPicPr>
                  <pic:blipFill>
                    <a:blip r:embed="rId4" cstate="print"/>
                    <a:stretch>
                      <a:fillRect/>
                    </a:stretch>
                  </pic:blipFill>
                  <pic:spPr>
                    <a:xfrm>
                      <a:off x="0" y="0"/>
                      <a:ext cx="766456" cy="784705"/>
                    </a:xfrm>
                    <a:prstGeom prst="rect">
                      <a:avLst/>
                    </a:prstGeom>
                  </pic:spPr>
                </pic:pic>
              </a:graphicData>
            </a:graphic>
          </wp:inline>
        </w:drawing>
      </w:r>
    </w:p>
    <w:p w:rsidR="00CD6F66" w:rsidRDefault="00C51E7A">
      <w:pPr>
        <w:rPr>
          <w:sz w:val="24"/>
          <w:szCs w:val="24"/>
        </w:rPr>
      </w:pPr>
      <w:r w:rsidRPr="00C51E7A">
        <w:rPr>
          <w:b/>
          <w:sz w:val="24"/>
          <w:szCs w:val="24"/>
        </w:rPr>
        <w:t>Text tool:</w:t>
      </w:r>
      <w:r>
        <w:rPr>
          <w:b/>
          <w:sz w:val="24"/>
          <w:szCs w:val="24"/>
        </w:rPr>
        <w:t xml:space="preserve"> </w:t>
      </w:r>
    </w:p>
    <w:p w:rsidR="00C51E7A" w:rsidRPr="00C51E7A" w:rsidRDefault="00C51E7A">
      <w:pPr>
        <w:rPr>
          <w:sz w:val="24"/>
          <w:szCs w:val="24"/>
        </w:rPr>
      </w:pPr>
      <w:r>
        <w:rPr>
          <w:sz w:val="24"/>
          <w:szCs w:val="24"/>
        </w:rPr>
        <w:t>The text tool is used to add any type of text to the background, or even on top of images. After you add the text you are able to change the font, the size, and even the color of the text you added to your file.</w:t>
      </w:r>
    </w:p>
    <w:p w:rsidR="00C51E7A" w:rsidRDefault="00C51E7A">
      <w:pPr>
        <w:rPr>
          <w:b/>
          <w:sz w:val="24"/>
          <w:szCs w:val="24"/>
        </w:rPr>
      </w:pPr>
      <w:r>
        <w:rPr>
          <w:b/>
          <w:noProof/>
          <w:sz w:val="24"/>
          <w:szCs w:val="24"/>
        </w:rPr>
        <w:drawing>
          <wp:inline distT="0" distB="0" distL="0" distR="0">
            <wp:extent cx="1379145" cy="1933575"/>
            <wp:effectExtent l="19050" t="0" r="0" b="0"/>
            <wp:docPr id="2" name="Picture 1" descr="Text Op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 Options.jpg"/>
                    <pic:cNvPicPr/>
                  </pic:nvPicPr>
                  <pic:blipFill>
                    <a:blip r:embed="rId5" cstate="print"/>
                    <a:stretch>
                      <a:fillRect/>
                    </a:stretch>
                  </pic:blipFill>
                  <pic:spPr>
                    <a:xfrm>
                      <a:off x="0" y="0"/>
                      <a:ext cx="1379145" cy="1933575"/>
                    </a:xfrm>
                    <a:prstGeom prst="rect">
                      <a:avLst/>
                    </a:prstGeom>
                  </pic:spPr>
                </pic:pic>
              </a:graphicData>
            </a:graphic>
          </wp:inline>
        </w:drawing>
      </w:r>
    </w:p>
    <w:p w:rsidR="00E9191B" w:rsidRDefault="00E9191B">
      <w:pPr>
        <w:rPr>
          <w:b/>
          <w:sz w:val="24"/>
          <w:szCs w:val="24"/>
        </w:rPr>
      </w:pPr>
    </w:p>
    <w:p w:rsidR="00E9191B" w:rsidRDefault="00E9191B">
      <w:pPr>
        <w:rPr>
          <w:b/>
          <w:sz w:val="24"/>
          <w:szCs w:val="24"/>
        </w:rPr>
      </w:pPr>
    </w:p>
    <w:p w:rsidR="00E9191B" w:rsidRDefault="00E9191B">
      <w:pPr>
        <w:rPr>
          <w:b/>
          <w:sz w:val="24"/>
          <w:szCs w:val="24"/>
        </w:rPr>
      </w:pPr>
      <w:r>
        <w:rPr>
          <w:b/>
          <w:noProof/>
          <w:sz w:val="24"/>
          <w:szCs w:val="24"/>
        </w:rPr>
        <w:drawing>
          <wp:inline distT="0" distB="0" distL="0" distR="0">
            <wp:extent cx="791008" cy="828675"/>
            <wp:effectExtent l="19050" t="0" r="9092" b="0"/>
            <wp:docPr id="3" name="Picture 2" descr="Eye Drop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ye Dropper.jpg"/>
                    <pic:cNvPicPr/>
                  </pic:nvPicPr>
                  <pic:blipFill>
                    <a:blip r:embed="rId6" cstate="print"/>
                    <a:stretch>
                      <a:fillRect/>
                    </a:stretch>
                  </pic:blipFill>
                  <pic:spPr>
                    <a:xfrm>
                      <a:off x="0" y="0"/>
                      <a:ext cx="791008" cy="828675"/>
                    </a:xfrm>
                    <a:prstGeom prst="rect">
                      <a:avLst/>
                    </a:prstGeom>
                  </pic:spPr>
                </pic:pic>
              </a:graphicData>
            </a:graphic>
          </wp:inline>
        </w:drawing>
      </w:r>
    </w:p>
    <w:p w:rsidR="00E9191B" w:rsidRDefault="00E9191B">
      <w:pPr>
        <w:rPr>
          <w:b/>
          <w:sz w:val="24"/>
          <w:szCs w:val="24"/>
        </w:rPr>
      </w:pPr>
      <w:r>
        <w:rPr>
          <w:b/>
          <w:sz w:val="24"/>
          <w:szCs w:val="24"/>
        </w:rPr>
        <w:t>Eye Dropper:</w:t>
      </w:r>
    </w:p>
    <w:p w:rsidR="00E9191B" w:rsidRPr="00E9191B" w:rsidRDefault="00E9191B">
      <w:pPr>
        <w:rPr>
          <w:sz w:val="24"/>
          <w:szCs w:val="24"/>
        </w:rPr>
      </w:pPr>
      <w:r>
        <w:rPr>
          <w:sz w:val="24"/>
          <w:szCs w:val="24"/>
        </w:rPr>
        <w:t>The eye dropper tool is used to add a color to you</w:t>
      </w:r>
      <w:r w:rsidR="006F3D14">
        <w:rPr>
          <w:sz w:val="24"/>
          <w:szCs w:val="24"/>
        </w:rPr>
        <w:t>r</w:t>
      </w:r>
      <w:r>
        <w:rPr>
          <w:sz w:val="24"/>
          <w:szCs w:val="24"/>
        </w:rPr>
        <w:t xml:space="preserve"> image that is found inside the image, but not in the color panel. </w:t>
      </w:r>
      <w:r w:rsidR="003763B1">
        <w:rPr>
          <w:sz w:val="24"/>
          <w:szCs w:val="24"/>
        </w:rPr>
        <w:t>To use this tool, you must select the eye dropper and click on the color you desire. After this, you can choose any of the color fill tools, and this color will be added into your image.</w:t>
      </w:r>
    </w:p>
    <w:sectPr w:rsidR="00E9191B" w:rsidRPr="00E9191B" w:rsidSect="00D323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1E7A"/>
    <w:rsid w:val="003763B1"/>
    <w:rsid w:val="0060125F"/>
    <w:rsid w:val="006F3D14"/>
    <w:rsid w:val="0089495F"/>
    <w:rsid w:val="00C51E7A"/>
    <w:rsid w:val="00D323E0"/>
    <w:rsid w:val="00E919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3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1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E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82</Words>
  <Characters>468</Characters>
  <Application>Microsoft Office Word</Application>
  <DocSecurity>0</DocSecurity>
  <Lines>3</Lines>
  <Paragraphs>1</Paragraphs>
  <ScaleCrop>false</ScaleCrop>
  <Company>Colegio Menor San Francisco de Quito</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aandino2014</dc:creator>
  <cp:keywords/>
  <dc:description/>
  <cp:lastModifiedBy>aandino2014</cp:lastModifiedBy>
  <cp:revision>4</cp:revision>
  <dcterms:created xsi:type="dcterms:W3CDTF">2011-05-31T14:54:00Z</dcterms:created>
  <dcterms:modified xsi:type="dcterms:W3CDTF">2011-05-31T15:00:00Z</dcterms:modified>
</cp:coreProperties>
</file>